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D3" w:rsidRPr="000240D3" w:rsidRDefault="000240D3" w:rsidP="000240D3">
      <w:pPr>
        <w:pStyle w:val="Default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29150" cy="2247900"/>
            <wp:effectExtent l="19050" t="0" r="0" b="0"/>
            <wp:docPr id="1" name="Рисунок 1" descr="C:\Users\Nadegda\Desktop\точка роста 6.07\Bann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gda\Desktop\точка роста 6.07\Banner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9B" w:rsidRDefault="00557B9B" w:rsidP="00557B9B">
      <w:pPr>
        <w:pStyle w:val="Default"/>
        <w:rPr>
          <w:color w:val="auto"/>
        </w:rPr>
      </w:pPr>
    </w:p>
    <w:p w:rsidR="00557B9B" w:rsidRPr="006A0463" w:rsidRDefault="00557B9B" w:rsidP="00557B9B">
      <w:pPr>
        <w:pStyle w:val="Default"/>
        <w:jc w:val="center"/>
        <w:rPr>
          <w:b/>
          <w:color w:val="auto"/>
          <w:sz w:val="28"/>
          <w:szCs w:val="28"/>
        </w:rPr>
      </w:pPr>
      <w:r w:rsidRPr="006A0463">
        <w:rPr>
          <w:b/>
          <w:color w:val="auto"/>
          <w:sz w:val="28"/>
          <w:szCs w:val="28"/>
        </w:rPr>
        <w:t>Перечень</w:t>
      </w:r>
    </w:p>
    <w:p w:rsidR="00557B9B" w:rsidRPr="006A0463" w:rsidRDefault="00557B9B" w:rsidP="00557B9B">
      <w:pPr>
        <w:pStyle w:val="Default"/>
        <w:jc w:val="center"/>
        <w:rPr>
          <w:b/>
          <w:color w:val="auto"/>
          <w:sz w:val="28"/>
          <w:szCs w:val="28"/>
        </w:rPr>
      </w:pPr>
      <w:r w:rsidRPr="006A0463">
        <w:rPr>
          <w:b/>
          <w:color w:val="auto"/>
          <w:sz w:val="28"/>
          <w:szCs w:val="28"/>
        </w:rPr>
        <w:t>оборудования и средств обучения для оснащения центров образования естественно-научной и технологической</w:t>
      </w:r>
    </w:p>
    <w:p w:rsidR="00971EB1" w:rsidRPr="006A0463" w:rsidRDefault="00557B9B" w:rsidP="00557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463">
        <w:rPr>
          <w:rFonts w:ascii="Times New Roman" w:hAnsi="Times New Roman" w:cs="Times New Roman"/>
          <w:b/>
          <w:sz w:val="28"/>
          <w:szCs w:val="28"/>
        </w:rPr>
        <w:t>направленностей «Точка роста»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26"/>
        <w:gridCol w:w="5979"/>
        <w:gridCol w:w="2126"/>
      </w:tblGrid>
      <w:tr w:rsidR="00557B9B" w:rsidRPr="009C3D77" w:rsidTr="00CE2A1B">
        <w:trPr>
          <w:trHeight w:val="128"/>
        </w:trPr>
        <w:tc>
          <w:tcPr>
            <w:tcW w:w="1926" w:type="dxa"/>
          </w:tcPr>
          <w:p w:rsidR="00844DDE" w:rsidRPr="009C3D77" w:rsidRDefault="00844DDE" w:rsidP="00CE2A1B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4"/>
            </w:tblGrid>
            <w:tr w:rsidR="00844DDE" w:rsidRPr="009C3D77" w:rsidTr="00405295">
              <w:trPr>
                <w:trHeight w:val="229"/>
              </w:trPr>
              <w:tc>
                <w:tcPr>
                  <w:tcW w:w="1704" w:type="dxa"/>
                </w:tcPr>
                <w:p w:rsidR="00844DDE" w:rsidRPr="009C3D77" w:rsidRDefault="00844DDE" w:rsidP="00CE2A1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3D77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  <w:p w:rsidR="00844DDE" w:rsidRPr="009C3D77" w:rsidRDefault="008272B6" w:rsidP="00CE2A1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3D77">
                    <w:rPr>
                      <w:b/>
                      <w:sz w:val="22"/>
                      <w:szCs w:val="22"/>
                    </w:rPr>
                    <w:t>О</w:t>
                  </w:r>
                  <w:r w:rsidR="00844DDE" w:rsidRPr="009C3D77">
                    <w:rPr>
                      <w:b/>
                      <w:sz w:val="22"/>
                      <w:szCs w:val="22"/>
                    </w:rPr>
                    <w:t>борудования</w:t>
                  </w:r>
                </w:p>
                <w:p w:rsidR="008272B6" w:rsidRPr="009C3D77" w:rsidRDefault="008272B6" w:rsidP="00CE2A1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57B9B" w:rsidRPr="009C3D77" w:rsidRDefault="00557B9B" w:rsidP="00CE2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</w:tcPr>
          <w:p w:rsidR="00844DDE" w:rsidRPr="009C3D77" w:rsidRDefault="00844DDE" w:rsidP="00CE2A1B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0"/>
            </w:tblGrid>
            <w:tr w:rsidR="00844DDE" w:rsidRPr="009C3D77" w:rsidTr="00405295">
              <w:trPr>
                <w:trHeight w:val="122"/>
              </w:trPr>
              <w:tc>
                <w:tcPr>
                  <w:tcW w:w="4580" w:type="dxa"/>
                </w:tcPr>
                <w:p w:rsidR="00844DDE" w:rsidRPr="009C3D77" w:rsidRDefault="00844DDE" w:rsidP="00CE2A1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3D77">
                    <w:rPr>
                      <w:b/>
                      <w:sz w:val="22"/>
                      <w:szCs w:val="22"/>
                    </w:rPr>
                    <w:t>Краткие примерные технические характеристики</w:t>
                  </w:r>
                </w:p>
              </w:tc>
            </w:tr>
          </w:tbl>
          <w:p w:rsidR="00557B9B" w:rsidRPr="009C3D77" w:rsidRDefault="00557B9B" w:rsidP="00CE2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730CB" w:rsidRPr="009C3D77" w:rsidRDefault="007730CB" w:rsidP="00CE2A1B">
            <w:pPr>
              <w:pStyle w:val="Default"/>
              <w:jc w:val="center"/>
              <w:rPr>
                <w:b/>
              </w:rPr>
            </w:pPr>
          </w:p>
          <w:tbl>
            <w:tblPr>
              <w:tblW w:w="20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6"/>
            </w:tblGrid>
            <w:tr w:rsidR="007730CB" w:rsidRPr="009C3D77" w:rsidTr="00CE2A1B">
              <w:trPr>
                <w:trHeight w:val="138"/>
              </w:trPr>
              <w:tc>
                <w:tcPr>
                  <w:tcW w:w="2026" w:type="dxa"/>
                </w:tcPr>
                <w:p w:rsidR="007730CB" w:rsidRPr="009C3D77" w:rsidRDefault="007730CB" w:rsidP="00CE2A1B">
                  <w:pPr>
                    <w:pStyle w:val="Default"/>
                    <w:ind w:left="-74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9C3D77">
                    <w:rPr>
                      <w:b/>
                      <w:sz w:val="21"/>
                      <w:szCs w:val="21"/>
                    </w:rPr>
                    <w:t>Количество</w:t>
                  </w:r>
                </w:p>
              </w:tc>
            </w:tr>
          </w:tbl>
          <w:p w:rsidR="00557B9B" w:rsidRPr="009C3D77" w:rsidRDefault="00557B9B" w:rsidP="00CE2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7B9B" w:rsidRPr="009C3D77" w:rsidTr="00CE2A1B">
        <w:trPr>
          <w:trHeight w:val="128"/>
        </w:trPr>
        <w:tc>
          <w:tcPr>
            <w:tcW w:w="1926" w:type="dxa"/>
          </w:tcPr>
          <w:p w:rsidR="007730CB" w:rsidRPr="009C3D77" w:rsidRDefault="007730CB" w:rsidP="007730CB">
            <w:pPr>
              <w:pStyle w:val="Default"/>
            </w:pPr>
          </w:p>
          <w:tbl>
            <w:tblPr>
              <w:tblW w:w="17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3"/>
            </w:tblGrid>
            <w:tr w:rsidR="007730CB" w:rsidRPr="009C3D77" w:rsidTr="00405295">
              <w:trPr>
                <w:trHeight w:val="368"/>
              </w:trPr>
              <w:tc>
                <w:tcPr>
                  <w:tcW w:w="1713" w:type="dxa"/>
                </w:tcPr>
                <w:p w:rsidR="007730CB" w:rsidRPr="009C3D77" w:rsidRDefault="007730C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C3D77">
                    <w:rPr>
                      <w:sz w:val="22"/>
                      <w:szCs w:val="22"/>
                    </w:rPr>
                    <w:t>Цифровая лаборатория по биологии (ученическая)</w:t>
                  </w:r>
                </w:p>
              </w:tc>
            </w:tr>
          </w:tbl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9" w:type="dxa"/>
          </w:tcPr>
          <w:p w:rsidR="007730CB" w:rsidRPr="009C3D77" w:rsidRDefault="007730CB" w:rsidP="007730CB">
            <w:pPr>
              <w:pStyle w:val="Default"/>
            </w:pPr>
          </w:p>
          <w:tbl>
            <w:tblPr>
              <w:tblW w:w="58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69"/>
              <w:gridCol w:w="388"/>
            </w:tblGrid>
            <w:tr w:rsidR="007730CB" w:rsidRPr="009C3D77" w:rsidTr="00D141B7">
              <w:trPr>
                <w:trHeight w:val="1988"/>
              </w:trPr>
              <w:tc>
                <w:tcPr>
                  <w:tcW w:w="5469" w:type="dxa"/>
                </w:tcPr>
                <w:p w:rsidR="007730CB" w:rsidRPr="009C3D77" w:rsidRDefault="007730CB" w:rsidP="001A1C8B">
                  <w:pPr>
                    <w:pStyle w:val="Default"/>
                    <w:ind w:right="-734"/>
                    <w:jc w:val="both"/>
                    <w:rPr>
                      <w:sz w:val="21"/>
                      <w:szCs w:val="21"/>
                    </w:rPr>
                  </w:pPr>
                  <w:r w:rsidRPr="009C3D77">
                    <w:rPr>
                      <w:sz w:val="21"/>
                      <w:szCs w:val="21"/>
                    </w:rPr>
                    <w:t>Обеспечивает выполнение лабораторных работ на уроках биологии в основной школе и проектно-исследовательской деятельности учащихся.</w:t>
                  </w:r>
                </w:p>
                <w:p w:rsidR="008272B6" w:rsidRPr="009C3D77" w:rsidRDefault="008272B6" w:rsidP="00B67237">
                  <w:pPr>
                    <w:pStyle w:val="Default"/>
                    <w:ind w:right="-734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88" w:type="dxa"/>
                </w:tcPr>
                <w:p w:rsidR="007730CB" w:rsidRPr="009C3D77" w:rsidRDefault="007730CB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  <w:p w:rsidR="007730CB" w:rsidRPr="009C3D77" w:rsidRDefault="007730CB" w:rsidP="005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7B9B" w:rsidRPr="009C3D77" w:rsidTr="00CE2A1B">
        <w:trPr>
          <w:trHeight w:val="1378"/>
        </w:trPr>
        <w:tc>
          <w:tcPr>
            <w:tcW w:w="1926" w:type="dxa"/>
          </w:tcPr>
          <w:p w:rsidR="007730CB" w:rsidRPr="009C3D77" w:rsidRDefault="007730CB" w:rsidP="007730CB">
            <w:pPr>
              <w:pStyle w:val="Default"/>
            </w:pPr>
          </w:p>
          <w:tbl>
            <w:tblPr>
              <w:tblW w:w="17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3"/>
            </w:tblGrid>
            <w:tr w:rsidR="007730CB" w:rsidRPr="009C3D77" w:rsidTr="00405295">
              <w:trPr>
                <w:trHeight w:val="245"/>
              </w:trPr>
              <w:tc>
                <w:tcPr>
                  <w:tcW w:w="1713" w:type="dxa"/>
                </w:tcPr>
                <w:p w:rsidR="007730CB" w:rsidRPr="009C3D77" w:rsidRDefault="007730C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C3D77">
                    <w:rPr>
                      <w:sz w:val="22"/>
                      <w:szCs w:val="22"/>
                    </w:rPr>
                    <w:t>Цифровая лаборатория по химии (ученическая)</w:t>
                  </w:r>
                </w:p>
              </w:tc>
            </w:tr>
          </w:tbl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9" w:type="dxa"/>
          </w:tcPr>
          <w:p w:rsidR="007730CB" w:rsidRPr="009C3D77" w:rsidRDefault="007730CB" w:rsidP="007730C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7"/>
            </w:tblGrid>
            <w:tr w:rsidR="007730CB" w:rsidRPr="009C3D77" w:rsidTr="00405295">
              <w:trPr>
                <w:trHeight w:val="1639"/>
              </w:trPr>
              <w:tc>
                <w:tcPr>
                  <w:tcW w:w="5857" w:type="dxa"/>
                </w:tcPr>
                <w:p w:rsidR="007730CB" w:rsidRPr="009C3D77" w:rsidRDefault="007730CB" w:rsidP="007730CB">
                  <w:pPr>
                    <w:pStyle w:val="Default"/>
                    <w:jc w:val="both"/>
                    <w:rPr>
                      <w:sz w:val="21"/>
                      <w:szCs w:val="21"/>
                    </w:rPr>
                  </w:pPr>
                  <w:r w:rsidRPr="009C3D77">
                    <w:rPr>
                      <w:sz w:val="21"/>
                      <w:szCs w:val="21"/>
                    </w:rPr>
                    <w:t>Обеспечивает выполнение лабораторных работ по химии на уроках в основной школе и проектно-исследовательской деятельности учащихся.</w:t>
                  </w:r>
                </w:p>
                <w:p w:rsidR="007730CB" w:rsidRPr="009C3D77" w:rsidRDefault="007730CB" w:rsidP="007730CB">
                  <w:pPr>
                    <w:pStyle w:val="Default"/>
                    <w:jc w:val="both"/>
                    <w:rPr>
                      <w:sz w:val="21"/>
                      <w:szCs w:val="21"/>
                    </w:rPr>
                  </w:pPr>
                  <w:r w:rsidRPr="009C3D77">
                    <w:rPr>
                      <w:sz w:val="21"/>
                      <w:szCs w:val="21"/>
                    </w:rPr>
                    <w:t>Комплектация:</w:t>
                  </w:r>
                </w:p>
                <w:p w:rsidR="008272B6" w:rsidRPr="009C3D77" w:rsidRDefault="008272B6" w:rsidP="00B67237">
                  <w:pPr>
                    <w:pStyle w:val="Default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  <w:p w:rsidR="007730CB" w:rsidRPr="009C3D77" w:rsidRDefault="007730CB" w:rsidP="00557B9B">
            <w:pPr>
              <w:jc w:val="center"/>
              <w:rPr>
                <w:rFonts w:ascii="Times New Roman" w:hAnsi="Times New Roman" w:cs="Times New Roman"/>
              </w:rPr>
            </w:pPr>
            <w:r w:rsidRPr="009C3D77">
              <w:rPr>
                <w:rFonts w:ascii="Times New Roman" w:hAnsi="Times New Roman" w:cs="Times New Roman"/>
              </w:rPr>
              <w:t>3</w:t>
            </w:r>
          </w:p>
        </w:tc>
      </w:tr>
      <w:tr w:rsidR="00557B9B" w:rsidRPr="009C3D77" w:rsidTr="00CE2A1B">
        <w:trPr>
          <w:trHeight w:val="128"/>
        </w:trPr>
        <w:tc>
          <w:tcPr>
            <w:tcW w:w="1926" w:type="dxa"/>
          </w:tcPr>
          <w:p w:rsidR="007730CB" w:rsidRPr="009C3D77" w:rsidRDefault="007730CB" w:rsidP="007730CB">
            <w:pPr>
              <w:pStyle w:val="Default"/>
            </w:pPr>
          </w:p>
          <w:tbl>
            <w:tblPr>
              <w:tblW w:w="17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3"/>
            </w:tblGrid>
            <w:tr w:rsidR="007730CB" w:rsidRPr="009C3D77" w:rsidTr="00405295">
              <w:trPr>
                <w:trHeight w:val="366"/>
              </w:trPr>
              <w:tc>
                <w:tcPr>
                  <w:tcW w:w="1713" w:type="dxa"/>
                </w:tcPr>
                <w:p w:rsidR="007730CB" w:rsidRPr="009C3D77" w:rsidRDefault="007730C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C3D77">
                    <w:rPr>
                      <w:sz w:val="22"/>
                      <w:szCs w:val="22"/>
                    </w:rPr>
                    <w:t>Цифровая лаборатория по физике (ученическая)</w:t>
                  </w:r>
                </w:p>
              </w:tc>
            </w:tr>
          </w:tbl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9" w:type="dxa"/>
          </w:tcPr>
          <w:p w:rsidR="007730CB" w:rsidRPr="009C3D77" w:rsidRDefault="007730CB" w:rsidP="007730C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7"/>
            </w:tblGrid>
            <w:tr w:rsidR="007730CB" w:rsidRPr="009C3D77" w:rsidTr="00405295">
              <w:trPr>
                <w:trHeight w:val="1006"/>
              </w:trPr>
              <w:tc>
                <w:tcPr>
                  <w:tcW w:w="5857" w:type="dxa"/>
                </w:tcPr>
                <w:p w:rsidR="007730CB" w:rsidRPr="009C3D77" w:rsidRDefault="007730CB" w:rsidP="008272B6">
                  <w:pPr>
                    <w:pStyle w:val="Default"/>
                    <w:jc w:val="both"/>
                  </w:pPr>
                  <w:r w:rsidRPr="009C3D77">
                    <w:rPr>
                      <w:sz w:val="21"/>
                      <w:szCs w:val="21"/>
                    </w:rPr>
                    <w:t xml:space="preserve">Обеспечивает выполнение экспериментов по темам курса физики. </w:t>
                  </w:r>
                </w:p>
                <w:tbl>
                  <w:tblPr>
                    <w:tblW w:w="451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13"/>
                  </w:tblGrid>
                  <w:tr w:rsidR="007730CB" w:rsidRPr="009C3D77" w:rsidTr="00405295">
                    <w:trPr>
                      <w:trHeight w:val="122"/>
                    </w:trPr>
                    <w:tc>
                      <w:tcPr>
                        <w:tcW w:w="4513" w:type="dxa"/>
                        <w:tcBorders>
                          <w:right w:val="nil"/>
                        </w:tcBorders>
                      </w:tcPr>
                      <w:p w:rsidR="007730CB" w:rsidRPr="009C3D77" w:rsidRDefault="007730CB" w:rsidP="007730CB">
                        <w:pPr>
                          <w:pStyle w:val="Default"/>
                        </w:pPr>
                      </w:p>
                      <w:p w:rsidR="007730CB" w:rsidRPr="009C3D77" w:rsidRDefault="007730C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7730CB" w:rsidRPr="009C3D77" w:rsidRDefault="007730CB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  <w:p w:rsidR="007730CB" w:rsidRPr="009C3D77" w:rsidRDefault="007730CB" w:rsidP="00557B9B">
            <w:pPr>
              <w:jc w:val="center"/>
              <w:rPr>
                <w:rFonts w:ascii="Times New Roman" w:hAnsi="Times New Roman" w:cs="Times New Roman"/>
              </w:rPr>
            </w:pPr>
            <w:r w:rsidRPr="009C3D77">
              <w:rPr>
                <w:rFonts w:ascii="Times New Roman" w:hAnsi="Times New Roman" w:cs="Times New Roman"/>
              </w:rPr>
              <w:t>3</w:t>
            </w:r>
          </w:p>
        </w:tc>
      </w:tr>
      <w:tr w:rsidR="00557B9B" w:rsidRPr="009C3D77" w:rsidTr="00CE2A1B">
        <w:trPr>
          <w:trHeight w:val="227"/>
        </w:trPr>
        <w:tc>
          <w:tcPr>
            <w:tcW w:w="1926" w:type="dxa"/>
          </w:tcPr>
          <w:p w:rsidR="00D141B7" w:rsidRPr="009C3D77" w:rsidRDefault="00D141B7" w:rsidP="00D141B7">
            <w:pPr>
              <w:pStyle w:val="Default"/>
            </w:pPr>
          </w:p>
          <w:tbl>
            <w:tblPr>
              <w:tblW w:w="18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3"/>
            </w:tblGrid>
            <w:tr w:rsidR="00D141B7" w:rsidRPr="009C3D77" w:rsidTr="009F3101">
              <w:trPr>
                <w:trHeight w:val="658"/>
              </w:trPr>
              <w:tc>
                <w:tcPr>
                  <w:tcW w:w="1843" w:type="dxa"/>
                </w:tcPr>
                <w:p w:rsidR="00D141B7" w:rsidRPr="009C3D77" w:rsidRDefault="00D141B7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 w:rsidRPr="009C3D77">
                    <w:rPr>
                      <w:sz w:val="22"/>
                      <w:szCs w:val="22"/>
                    </w:rPr>
                    <w:t>Четырёхосевой</w:t>
                  </w:r>
                  <w:proofErr w:type="spellEnd"/>
                </w:p>
                <w:p w:rsidR="00D141B7" w:rsidRPr="009C3D77" w:rsidRDefault="00D141B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C3D77">
                    <w:rPr>
                      <w:sz w:val="22"/>
                      <w:szCs w:val="22"/>
                    </w:rPr>
                    <w:t>учебный</w:t>
                  </w:r>
                </w:p>
                <w:p w:rsidR="00D141B7" w:rsidRPr="009C3D77" w:rsidRDefault="00D141B7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 w:rsidRPr="009C3D77">
                    <w:rPr>
                      <w:sz w:val="22"/>
                      <w:szCs w:val="22"/>
                    </w:rPr>
                    <w:t>роботманипулятор</w:t>
                  </w:r>
                  <w:proofErr w:type="spellEnd"/>
                  <w:r w:rsidRPr="009C3D77">
                    <w:rPr>
                      <w:sz w:val="22"/>
                      <w:szCs w:val="22"/>
                    </w:rPr>
                    <w:t xml:space="preserve"> с модульными сменными насадками</w:t>
                  </w:r>
                </w:p>
                <w:p w:rsidR="000D6F4E" w:rsidRPr="009C3D77" w:rsidRDefault="000D6F4E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9" w:type="dxa"/>
          </w:tcPr>
          <w:p w:rsidR="00D141B7" w:rsidRPr="009C3D77" w:rsidRDefault="00D141B7" w:rsidP="00D141B7">
            <w:pPr>
              <w:pStyle w:val="Default"/>
            </w:pPr>
          </w:p>
          <w:tbl>
            <w:tblPr>
              <w:tblW w:w="59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0"/>
            </w:tblGrid>
            <w:tr w:rsidR="00D141B7" w:rsidRPr="009C3D77" w:rsidTr="00D141B7">
              <w:trPr>
                <w:trHeight w:val="1043"/>
              </w:trPr>
              <w:tc>
                <w:tcPr>
                  <w:tcW w:w="5910" w:type="dxa"/>
                </w:tcPr>
                <w:p w:rsidR="00D141B7" w:rsidRPr="009C3D77" w:rsidRDefault="00D141B7" w:rsidP="00D141B7">
                  <w:pPr>
                    <w:pStyle w:val="Default"/>
                    <w:jc w:val="both"/>
                    <w:rPr>
                      <w:sz w:val="21"/>
                      <w:szCs w:val="21"/>
                    </w:rPr>
                  </w:pPr>
                  <w:r w:rsidRPr="009C3D77">
                    <w:rPr>
                      <w:sz w:val="21"/>
                      <w:szCs w:val="21"/>
                    </w:rPr>
                    <w:t>Учебный робот-манипулятор предназначен для освоения обучающимися основ робототехники, для подготовки обучающихся к внедрению и последующему использованию роботов в промышленном производстве.</w:t>
                  </w:r>
                </w:p>
                <w:p w:rsidR="00D141B7" w:rsidRPr="009C3D77" w:rsidRDefault="00D141B7" w:rsidP="00D141B7">
                  <w:pPr>
                    <w:pStyle w:val="Default"/>
                    <w:jc w:val="both"/>
                    <w:rPr>
                      <w:sz w:val="21"/>
                      <w:szCs w:val="21"/>
                    </w:rPr>
                  </w:pPr>
                  <w:r w:rsidRPr="009C3D77">
                    <w:rPr>
                      <w:sz w:val="21"/>
                      <w:szCs w:val="21"/>
                    </w:rPr>
                    <w:t>Количество осей робота манипулятора - четыре.</w:t>
                  </w:r>
                </w:p>
                <w:p w:rsidR="00D141B7" w:rsidRPr="009C3D77" w:rsidRDefault="00D141B7" w:rsidP="00D141B7">
                  <w:pPr>
                    <w:pStyle w:val="Default"/>
                    <w:jc w:val="both"/>
                    <w:rPr>
                      <w:sz w:val="21"/>
                      <w:szCs w:val="21"/>
                    </w:rPr>
                  </w:pPr>
                  <w:r w:rsidRPr="009C3D77">
                    <w:rPr>
                      <w:sz w:val="21"/>
                      <w:szCs w:val="21"/>
                    </w:rPr>
                    <w:t>Перемещение инструмента в пространстве по трем осям должно управляться шаговыми двигателями.</w:t>
                  </w:r>
                </w:p>
                <w:p w:rsidR="00D141B7" w:rsidRPr="009C3D77" w:rsidRDefault="00D141B7" w:rsidP="00BC7BD0">
                  <w:pPr>
                    <w:pStyle w:val="Default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B9B" w:rsidRPr="009C3D77" w:rsidRDefault="00557B9B" w:rsidP="00557B9B">
            <w:pPr>
              <w:jc w:val="center"/>
              <w:rPr>
                <w:rFonts w:ascii="Times New Roman" w:hAnsi="Times New Roman" w:cs="Times New Roman"/>
              </w:rPr>
            </w:pPr>
          </w:p>
          <w:p w:rsidR="00304B9C" w:rsidRPr="009C3D77" w:rsidRDefault="00304B9C" w:rsidP="00557B9B">
            <w:pPr>
              <w:jc w:val="center"/>
              <w:rPr>
                <w:rFonts w:ascii="Times New Roman" w:hAnsi="Times New Roman" w:cs="Times New Roman"/>
              </w:rPr>
            </w:pPr>
            <w:r w:rsidRPr="009C3D77">
              <w:rPr>
                <w:rFonts w:ascii="Times New Roman" w:hAnsi="Times New Roman" w:cs="Times New Roman"/>
              </w:rPr>
              <w:t>1</w:t>
            </w:r>
          </w:p>
        </w:tc>
      </w:tr>
      <w:tr w:rsidR="00D141B7" w:rsidRPr="009C3D77" w:rsidTr="00CE2A1B">
        <w:trPr>
          <w:trHeight w:val="227"/>
        </w:trPr>
        <w:tc>
          <w:tcPr>
            <w:tcW w:w="1926" w:type="dxa"/>
          </w:tcPr>
          <w:p w:rsidR="00D141B7" w:rsidRPr="009C3D77" w:rsidRDefault="00D141B7" w:rsidP="00D141B7">
            <w:pPr>
              <w:pStyle w:val="Default"/>
            </w:pPr>
          </w:p>
          <w:tbl>
            <w:tblPr>
              <w:tblW w:w="17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6"/>
            </w:tblGrid>
            <w:tr w:rsidR="00D141B7" w:rsidRPr="009C3D77" w:rsidTr="00304B9C">
              <w:trPr>
                <w:trHeight w:val="617"/>
              </w:trPr>
              <w:tc>
                <w:tcPr>
                  <w:tcW w:w="1756" w:type="dxa"/>
                </w:tcPr>
                <w:p w:rsidR="00D141B7" w:rsidRPr="009C3D77" w:rsidRDefault="00D141B7" w:rsidP="00304B9C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9C3D77">
                    <w:rPr>
                      <w:sz w:val="22"/>
                      <w:szCs w:val="22"/>
                    </w:rPr>
                    <w:t xml:space="preserve">Образовательный набор по механике, </w:t>
                  </w:r>
                  <w:proofErr w:type="spellStart"/>
                  <w:r w:rsidRPr="009C3D77">
                    <w:rPr>
                      <w:sz w:val="22"/>
                      <w:szCs w:val="22"/>
                    </w:rPr>
                    <w:lastRenderedPageBreak/>
                    <w:t>мехатронике</w:t>
                  </w:r>
                  <w:proofErr w:type="spellEnd"/>
                  <w:r w:rsidRPr="009C3D77">
                    <w:rPr>
                      <w:sz w:val="22"/>
                      <w:szCs w:val="22"/>
                    </w:rPr>
                    <w:t xml:space="preserve"> и робототехнике</w:t>
                  </w:r>
                </w:p>
              </w:tc>
            </w:tr>
          </w:tbl>
          <w:p w:rsidR="00D141B7" w:rsidRPr="009C3D77" w:rsidRDefault="009F3101" w:rsidP="00557B9B">
            <w:pPr>
              <w:jc w:val="center"/>
              <w:rPr>
                <w:rFonts w:ascii="Times New Roman" w:hAnsi="Times New Roman" w:cs="Times New Roman"/>
              </w:rPr>
            </w:pPr>
            <w:r w:rsidRPr="009C3D77">
              <w:rPr>
                <w:rFonts w:ascii="Times New Roman" w:hAnsi="Times New Roman" w:cs="Times New Roman"/>
              </w:rPr>
              <w:lastRenderedPageBreak/>
              <w:t xml:space="preserve">Конструктор программируемых </w:t>
            </w:r>
            <w:r w:rsidR="0052502D" w:rsidRPr="009C3D77">
              <w:rPr>
                <w:rFonts w:ascii="Times New Roman" w:hAnsi="Times New Roman" w:cs="Times New Roman"/>
              </w:rPr>
              <w:t>моделей</w:t>
            </w:r>
            <w:r w:rsidR="00A23E4E" w:rsidRPr="009C3D77">
              <w:rPr>
                <w:rFonts w:ascii="Times New Roman" w:hAnsi="Times New Roman" w:cs="Times New Roman"/>
              </w:rPr>
              <w:t xml:space="preserve"> инженерных систем </w:t>
            </w:r>
          </w:p>
          <w:p w:rsidR="0052502D" w:rsidRPr="009C3D77" w:rsidRDefault="0052502D" w:rsidP="00557B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</w:tcPr>
          <w:p w:rsidR="00304B9C" w:rsidRPr="009C3D77" w:rsidRDefault="00304B9C" w:rsidP="00304B9C">
            <w:pPr>
              <w:pStyle w:val="Default"/>
            </w:pPr>
          </w:p>
          <w:tbl>
            <w:tblPr>
              <w:tblW w:w="59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35"/>
            </w:tblGrid>
            <w:tr w:rsidR="00304B9C" w:rsidRPr="009C3D77" w:rsidTr="00304B9C">
              <w:trPr>
                <w:trHeight w:val="1026"/>
              </w:trPr>
              <w:tc>
                <w:tcPr>
                  <w:tcW w:w="5935" w:type="dxa"/>
                </w:tcPr>
                <w:p w:rsidR="00304B9C" w:rsidRPr="009C3D77" w:rsidRDefault="00304B9C" w:rsidP="00304B9C">
                  <w:pPr>
                    <w:pStyle w:val="Default"/>
                    <w:jc w:val="both"/>
                    <w:rPr>
                      <w:sz w:val="21"/>
                      <w:szCs w:val="21"/>
                    </w:rPr>
                  </w:pPr>
                  <w:r w:rsidRPr="009C3D77">
                    <w:rPr>
                      <w:sz w:val="21"/>
                      <w:szCs w:val="21"/>
                    </w:rPr>
                    <w:lastRenderedPageBreak/>
                    <w:t xml:space="preserve">Набор должен быть предназначен для проведения учебных занятий по изучению основ </w:t>
                  </w:r>
                  <w:proofErr w:type="spellStart"/>
                  <w:r w:rsidRPr="009C3D77">
                    <w:rPr>
                      <w:sz w:val="21"/>
                      <w:szCs w:val="21"/>
                    </w:rPr>
                    <w:t>мехатроники</w:t>
                  </w:r>
                  <w:proofErr w:type="spellEnd"/>
                  <w:r w:rsidRPr="009C3D77">
                    <w:rPr>
                      <w:sz w:val="21"/>
                      <w:szCs w:val="21"/>
                    </w:rPr>
                    <w:t xml:space="preserve"> и робототехники, практического применения базовых элементов электроники и </w:t>
                  </w:r>
                  <w:proofErr w:type="spellStart"/>
                  <w:r w:rsidRPr="009C3D77">
                    <w:rPr>
                      <w:sz w:val="21"/>
                      <w:szCs w:val="21"/>
                    </w:rPr>
                    <w:t>схемотехники</w:t>
                  </w:r>
                  <w:proofErr w:type="spellEnd"/>
                  <w:r w:rsidRPr="009C3D77">
                    <w:rPr>
                      <w:sz w:val="21"/>
                      <w:szCs w:val="21"/>
                    </w:rPr>
                    <w:t xml:space="preserve">, а также наиболее распространенной элементной базы и основных технических решений, применяемых при проектировании и </w:t>
                  </w:r>
                  <w:proofErr w:type="spellStart"/>
                  <w:r w:rsidRPr="009C3D77">
                    <w:rPr>
                      <w:sz w:val="21"/>
                      <w:szCs w:val="21"/>
                    </w:rPr>
                    <w:t>прототипировании</w:t>
                  </w:r>
                  <w:proofErr w:type="spellEnd"/>
                  <w:r w:rsidRPr="009C3D77">
                    <w:rPr>
                      <w:sz w:val="21"/>
                      <w:szCs w:val="21"/>
                    </w:rPr>
                    <w:t xml:space="preserve"> различных инженерных, кибернетических и встраиваемых систем.</w:t>
                  </w:r>
                </w:p>
              </w:tc>
            </w:tr>
          </w:tbl>
          <w:p w:rsidR="00D141B7" w:rsidRPr="009C3D77" w:rsidRDefault="00D141B7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41B7" w:rsidRPr="009C3D77" w:rsidRDefault="00D141B7" w:rsidP="00557B9B">
            <w:pPr>
              <w:jc w:val="center"/>
              <w:rPr>
                <w:rFonts w:ascii="Times New Roman" w:hAnsi="Times New Roman" w:cs="Times New Roman"/>
              </w:rPr>
            </w:pPr>
          </w:p>
          <w:p w:rsidR="00304B9C" w:rsidRPr="009C3D77" w:rsidRDefault="00304B9C" w:rsidP="00557B9B">
            <w:pPr>
              <w:jc w:val="center"/>
              <w:rPr>
                <w:rFonts w:ascii="Times New Roman" w:hAnsi="Times New Roman" w:cs="Times New Roman"/>
              </w:rPr>
            </w:pPr>
            <w:r w:rsidRPr="009C3D77">
              <w:rPr>
                <w:rFonts w:ascii="Times New Roman" w:hAnsi="Times New Roman" w:cs="Times New Roman"/>
              </w:rPr>
              <w:t>1</w:t>
            </w:r>
          </w:p>
        </w:tc>
      </w:tr>
      <w:tr w:rsidR="00D141B7" w:rsidRPr="009C3D77" w:rsidTr="00CE2A1B">
        <w:trPr>
          <w:trHeight w:val="227"/>
        </w:trPr>
        <w:tc>
          <w:tcPr>
            <w:tcW w:w="1926" w:type="dxa"/>
          </w:tcPr>
          <w:p w:rsidR="00304B9C" w:rsidRPr="009C3D77" w:rsidRDefault="00304B9C" w:rsidP="00304B9C">
            <w:pPr>
              <w:pStyle w:val="Default"/>
            </w:pPr>
          </w:p>
          <w:tbl>
            <w:tblPr>
              <w:tblW w:w="17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8"/>
            </w:tblGrid>
            <w:tr w:rsidR="00304B9C" w:rsidRPr="009C3D77" w:rsidTr="000328CD">
              <w:trPr>
                <w:trHeight w:val="361"/>
              </w:trPr>
              <w:tc>
                <w:tcPr>
                  <w:tcW w:w="1728" w:type="dxa"/>
                </w:tcPr>
                <w:p w:rsidR="00304B9C" w:rsidRPr="009C3D77" w:rsidRDefault="00304B9C">
                  <w:pPr>
                    <w:pStyle w:val="Default"/>
                    <w:rPr>
                      <w:sz w:val="21"/>
                      <w:szCs w:val="21"/>
                      <w:lang w:val="en-US"/>
                    </w:rPr>
                  </w:pPr>
                  <w:r w:rsidRPr="009C3D77">
                    <w:rPr>
                      <w:sz w:val="21"/>
                      <w:szCs w:val="21"/>
                    </w:rPr>
                    <w:t>МФУ (принтер, сканер, копир)</w:t>
                  </w:r>
                </w:p>
                <w:p w:rsidR="003F3957" w:rsidRPr="009C3D77" w:rsidRDefault="003F3957">
                  <w:pPr>
                    <w:pStyle w:val="Default"/>
                    <w:rPr>
                      <w:b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:rsidR="00D141B7" w:rsidRPr="009C3D77" w:rsidRDefault="00D141B7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9" w:type="dxa"/>
          </w:tcPr>
          <w:p w:rsidR="000328CD" w:rsidRPr="009C3D77" w:rsidRDefault="000328CD" w:rsidP="000328CD">
            <w:pPr>
              <w:pStyle w:val="Default"/>
            </w:pPr>
          </w:p>
          <w:p w:rsidR="00A96BA7" w:rsidRPr="009C3D77" w:rsidRDefault="00A96BA7" w:rsidP="00A96BA7">
            <w:pPr>
              <w:pStyle w:val="Default"/>
              <w:jc w:val="both"/>
              <w:rPr>
                <w:sz w:val="21"/>
                <w:szCs w:val="21"/>
              </w:rPr>
            </w:pPr>
            <w:r w:rsidRPr="009C3D77">
              <w:rPr>
                <w:sz w:val="21"/>
                <w:szCs w:val="21"/>
              </w:rPr>
              <w:t>Тип устройства:</w:t>
            </w:r>
          </w:p>
          <w:p w:rsidR="00A96BA7" w:rsidRPr="009C3D77" w:rsidRDefault="00A96BA7" w:rsidP="00A96BA7">
            <w:pPr>
              <w:pStyle w:val="Default"/>
              <w:jc w:val="both"/>
              <w:rPr>
                <w:sz w:val="21"/>
                <w:szCs w:val="21"/>
              </w:rPr>
            </w:pPr>
            <w:r w:rsidRPr="009C3D77">
              <w:rPr>
                <w:sz w:val="21"/>
                <w:szCs w:val="21"/>
              </w:rPr>
              <w:t>- многофункциональное устройство (МФУ);</w:t>
            </w:r>
          </w:p>
          <w:p w:rsidR="00A96BA7" w:rsidRPr="009C3D77" w:rsidRDefault="00A96BA7" w:rsidP="00A96BA7">
            <w:pPr>
              <w:pStyle w:val="Default"/>
              <w:jc w:val="both"/>
              <w:rPr>
                <w:sz w:val="21"/>
                <w:szCs w:val="21"/>
              </w:rPr>
            </w:pPr>
            <w:r w:rsidRPr="009C3D77">
              <w:rPr>
                <w:sz w:val="21"/>
                <w:szCs w:val="21"/>
              </w:rPr>
              <w:t>- цветность печать: черно-белая;</w:t>
            </w:r>
          </w:p>
          <w:p w:rsidR="00A96BA7" w:rsidRPr="009C3D77" w:rsidRDefault="00A96BA7" w:rsidP="00A96BA7">
            <w:pPr>
              <w:pStyle w:val="Default"/>
              <w:jc w:val="both"/>
              <w:rPr>
                <w:sz w:val="21"/>
                <w:szCs w:val="21"/>
              </w:rPr>
            </w:pPr>
            <w:r w:rsidRPr="009C3D77">
              <w:rPr>
                <w:sz w:val="21"/>
                <w:szCs w:val="21"/>
              </w:rPr>
              <w:t>- технология печати: электрографическая (лазерная, светодиодная);</w:t>
            </w:r>
          </w:p>
          <w:p w:rsidR="00A96BA7" w:rsidRPr="009C3D77" w:rsidRDefault="00A96BA7" w:rsidP="00A96BA7">
            <w:pPr>
              <w:pStyle w:val="Default"/>
              <w:jc w:val="both"/>
              <w:rPr>
                <w:sz w:val="21"/>
                <w:szCs w:val="21"/>
              </w:rPr>
            </w:pPr>
            <w:r w:rsidRPr="009C3D77">
              <w:rPr>
                <w:sz w:val="21"/>
                <w:szCs w:val="21"/>
              </w:rPr>
              <w:t>- формат печати: не менее А4;</w:t>
            </w:r>
          </w:p>
          <w:p w:rsidR="00A96BA7" w:rsidRPr="009C3D77" w:rsidRDefault="00A96BA7" w:rsidP="00A96BA7">
            <w:pPr>
              <w:pStyle w:val="Default"/>
              <w:jc w:val="both"/>
              <w:rPr>
                <w:sz w:val="21"/>
                <w:szCs w:val="21"/>
              </w:rPr>
            </w:pPr>
            <w:r w:rsidRPr="009C3D77">
              <w:rPr>
                <w:sz w:val="21"/>
                <w:szCs w:val="21"/>
              </w:rPr>
              <w:t xml:space="preserve">- тип сканирования: </w:t>
            </w:r>
            <w:proofErr w:type="spellStart"/>
            <w:r w:rsidRPr="009C3D77">
              <w:rPr>
                <w:sz w:val="21"/>
                <w:szCs w:val="21"/>
              </w:rPr>
              <w:t>протяжньгй</w:t>
            </w:r>
            <w:proofErr w:type="spellEnd"/>
            <w:r w:rsidRPr="009C3D77">
              <w:rPr>
                <w:sz w:val="21"/>
                <w:szCs w:val="21"/>
              </w:rPr>
              <w:t>/планшетный;</w:t>
            </w:r>
          </w:p>
          <w:p w:rsidR="003F3957" w:rsidRPr="009C3D77" w:rsidRDefault="00A96BA7" w:rsidP="00A96BA7">
            <w:pPr>
              <w:pStyle w:val="Default"/>
            </w:pPr>
            <w:r w:rsidRPr="009C3D77">
              <w:rPr>
                <w:sz w:val="21"/>
                <w:szCs w:val="21"/>
              </w:rPr>
              <w:t>- возможность сканирования в форматах: не менее А4:</w:t>
            </w:r>
          </w:p>
          <w:p w:rsidR="00D141B7" w:rsidRPr="009C3D77" w:rsidRDefault="00D141B7" w:rsidP="00557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41B7" w:rsidRPr="009C3D77" w:rsidRDefault="00654C88" w:rsidP="00557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</w:tbl>
    <w:p w:rsidR="00557B9B" w:rsidRPr="00557B9B" w:rsidRDefault="00557B9B" w:rsidP="00557B9B">
      <w:pPr>
        <w:jc w:val="center"/>
        <w:rPr>
          <w:rFonts w:ascii="Times New Roman" w:hAnsi="Times New Roman" w:cs="Times New Roman"/>
        </w:rPr>
      </w:pPr>
    </w:p>
    <w:sectPr w:rsidR="00557B9B" w:rsidRPr="00557B9B" w:rsidSect="00FA3319">
      <w:pgSz w:w="11906" w:h="16838"/>
      <w:pgMar w:top="993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B9B"/>
    <w:rsid w:val="000240D3"/>
    <w:rsid w:val="000328CD"/>
    <w:rsid w:val="000D6F4E"/>
    <w:rsid w:val="001349F8"/>
    <w:rsid w:val="001A1C8B"/>
    <w:rsid w:val="001F6DC7"/>
    <w:rsid w:val="00304B9C"/>
    <w:rsid w:val="003F3957"/>
    <w:rsid w:val="00403193"/>
    <w:rsid w:val="00405295"/>
    <w:rsid w:val="0052502D"/>
    <w:rsid w:val="00557B9B"/>
    <w:rsid w:val="005E3922"/>
    <w:rsid w:val="00604DFD"/>
    <w:rsid w:val="00654C88"/>
    <w:rsid w:val="006A0463"/>
    <w:rsid w:val="006F4AA0"/>
    <w:rsid w:val="007730CB"/>
    <w:rsid w:val="008272B6"/>
    <w:rsid w:val="00831EC9"/>
    <w:rsid w:val="00844DDE"/>
    <w:rsid w:val="00971EB1"/>
    <w:rsid w:val="009C3D77"/>
    <w:rsid w:val="009F3101"/>
    <w:rsid w:val="00A23E4E"/>
    <w:rsid w:val="00A55BEF"/>
    <w:rsid w:val="00A9042D"/>
    <w:rsid w:val="00A96BA7"/>
    <w:rsid w:val="00AD683A"/>
    <w:rsid w:val="00B4339D"/>
    <w:rsid w:val="00B67237"/>
    <w:rsid w:val="00B85082"/>
    <w:rsid w:val="00BA169E"/>
    <w:rsid w:val="00BC6A54"/>
    <w:rsid w:val="00BC7BD0"/>
    <w:rsid w:val="00CA40CE"/>
    <w:rsid w:val="00CE2A1B"/>
    <w:rsid w:val="00D141B7"/>
    <w:rsid w:val="00F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13BB"/>
  <w15:docId w15:val="{0A4B751C-1FFB-44FB-8112-4C186B98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57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Madina B</cp:lastModifiedBy>
  <cp:revision>33</cp:revision>
  <dcterms:created xsi:type="dcterms:W3CDTF">2023-07-11T13:31:00Z</dcterms:created>
  <dcterms:modified xsi:type="dcterms:W3CDTF">2024-12-25T15:00:00Z</dcterms:modified>
</cp:coreProperties>
</file>